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A6" w:rsidRDefault="00F95490" w:rsidP="003920A6">
      <w:pPr>
        <w:spacing w:after="120" w:line="240" w:lineRule="auto"/>
        <w:ind w:left="5670"/>
        <w:rPr>
          <w:rFonts w:ascii="Times New Roman" w:hAnsi="Times New Roman"/>
          <w:caps/>
          <w:sz w:val="30"/>
          <w:szCs w:val="30"/>
        </w:rPr>
      </w:pPr>
      <w:r w:rsidRPr="007913E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="003920A6">
        <w:rPr>
          <w:rFonts w:ascii="Times New Roman" w:hAnsi="Times New Roman"/>
          <w:caps/>
          <w:sz w:val="30"/>
          <w:szCs w:val="30"/>
        </w:rPr>
        <w:t xml:space="preserve">Утверждаю     </w:t>
      </w:r>
    </w:p>
    <w:p w:rsidR="003920A6" w:rsidRDefault="003920A6" w:rsidP="003920A6">
      <w:pPr>
        <w:spacing w:after="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Директор</w:t>
      </w:r>
      <w:r>
        <w:rPr>
          <w:rFonts w:ascii="Times New Roman" w:hAnsi="Times New Roman"/>
          <w:sz w:val="30"/>
          <w:szCs w:val="30"/>
        </w:rPr>
        <w:t xml:space="preserve"> государственного учреждения образования  «</w:t>
      </w:r>
      <w:r>
        <w:rPr>
          <w:rFonts w:ascii="Times New Roman" w:hAnsi="Times New Roman"/>
          <w:sz w:val="30"/>
          <w:szCs w:val="30"/>
        </w:rPr>
        <w:t xml:space="preserve">Учебно-педагогический комплекс </w:t>
      </w:r>
      <w:proofErr w:type="spellStart"/>
      <w:r>
        <w:rPr>
          <w:rFonts w:ascii="Times New Roman" w:hAnsi="Times New Roman"/>
          <w:sz w:val="30"/>
          <w:szCs w:val="30"/>
        </w:rPr>
        <w:t>Сыроваткинский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ясли-сад-</w:t>
      </w:r>
      <w:r>
        <w:rPr>
          <w:rFonts w:ascii="Times New Roman" w:hAnsi="Times New Roman"/>
          <w:sz w:val="30"/>
          <w:szCs w:val="30"/>
          <w:lang w:val="be-BY"/>
        </w:rPr>
        <w:t>базовая  школа</w:t>
      </w:r>
      <w:r>
        <w:rPr>
          <w:rFonts w:ascii="Times New Roman" w:hAnsi="Times New Roman"/>
          <w:sz w:val="30"/>
          <w:szCs w:val="30"/>
        </w:rPr>
        <w:t xml:space="preserve">»  </w:t>
      </w:r>
    </w:p>
    <w:p w:rsidR="003920A6" w:rsidRDefault="003920A6" w:rsidP="003920A6">
      <w:pPr>
        <w:spacing w:after="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30"/>
          <w:szCs w:val="30"/>
        </w:rPr>
        <w:t xml:space="preserve">           </w:t>
      </w:r>
      <w:proofErr w:type="spellStart"/>
      <w:r>
        <w:rPr>
          <w:rFonts w:ascii="Times New Roman" w:hAnsi="Times New Roman"/>
          <w:sz w:val="30"/>
          <w:szCs w:val="30"/>
        </w:rPr>
        <w:t>В.Н.Лещенко</w:t>
      </w:r>
      <w:proofErr w:type="spellEnd"/>
    </w:p>
    <w:p w:rsidR="003920A6" w:rsidRDefault="003920A6" w:rsidP="003920A6">
      <w:pPr>
        <w:spacing w:after="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09.2021</w:t>
      </w:r>
    </w:p>
    <w:p w:rsidR="003920A6" w:rsidRDefault="003920A6" w:rsidP="00F95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3920A6" w:rsidRPr="003920A6" w:rsidRDefault="003920A6" w:rsidP="0039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F95490" w:rsidRPr="003920A6" w:rsidRDefault="00F95490" w:rsidP="0039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920A6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План мероприятий</w:t>
      </w:r>
    </w:p>
    <w:p w:rsidR="00F95490" w:rsidRPr="003920A6" w:rsidRDefault="00F95490" w:rsidP="0039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920A6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по профилакти</w:t>
      </w:r>
      <w:bookmarkStart w:id="0" w:name="_GoBack"/>
      <w:bookmarkEnd w:id="0"/>
      <w:r w:rsidRPr="003920A6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ке детского травматизма</w:t>
      </w:r>
    </w:p>
    <w:p w:rsidR="00F95490" w:rsidRPr="003920A6" w:rsidRDefault="00F95490" w:rsidP="0039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3920A6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на 2021-2025 годы</w:t>
      </w:r>
    </w:p>
    <w:p w:rsidR="003920A6" w:rsidRPr="003920A6" w:rsidRDefault="003920A6" w:rsidP="0039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189"/>
        <w:gridCol w:w="2125"/>
        <w:gridCol w:w="2324"/>
      </w:tblGrid>
      <w:tr w:rsidR="00F95490" w:rsidRPr="003920A6" w:rsidTr="003920A6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7913E3" w:rsidRPr="003920A6" w:rsidTr="006B194C">
        <w:tc>
          <w:tcPr>
            <w:tcW w:w="9339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3E3" w:rsidRPr="003920A6" w:rsidRDefault="007913E3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Раздел 1. Координация и организационно-методическое обеспечение</w:t>
            </w:r>
          </w:p>
        </w:tc>
      </w:tr>
      <w:tr w:rsidR="00F95490" w:rsidRPr="003920A6" w:rsidTr="003920A6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Разработка плана работы </w:t>
            </w:r>
            <w:r w:rsidR="007913E3"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учреждения</w:t>
            </w: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по профилактике детского травматизма</w:t>
            </w:r>
          </w:p>
        </w:tc>
        <w:tc>
          <w:tcPr>
            <w:tcW w:w="2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7913E3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До 01.10.2021</w:t>
            </w:r>
          </w:p>
        </w:tc>
        <w:tc>
          <w:tcPr>
            <w:tcW w:w="23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7913E3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Новикова Л.С., заместитель директора по </w:t>
            </w:r>
            <w:r w:rsidR="00F95490"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ВР</w:t>
            </w:r>
          </w:p>
        </w:tc>
      </w:tr>
      <w:tr w:rsidR="00F95490" w:rsidRPr="003920A6" w:rsidTr="003920A6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Изучение причин и факторов риска детского травматизма в </w:t>
            </w:r>
            <w:r w:rsidR="007913E3"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учреждении образования</w:t>
            </w: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 целью проведения конкретных мероприятий по его профилактике, предупреждению осложнений и минимизации последствий травм</w:t>
            </w:r>
          </w:p>
        </w:tc>
        <w:tc>
          <w:tcPr>
            <w:tcW w:w="2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2021-2025</w:t>
            </w:r>
          </w:p>
        </w:tc>
        <w:tc>
          <w:tcPr>
            <w:tcW w:w="23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7913E3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Новикова Л.С., заместитель директора по ВР</w:t>
            </w:r>
          </w:p>
        </w:tc>
      </w:tr>
      <w:tr w:rsidR="00F95490" w:rsidRPr="003920A6" w:rsidTr="003920A6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Рассмотрение на собраниях трудового коллектива, методических объединениях вопроса о состоянии травматизма учащихся во время проведения образовательного процесса, доведение до сведения педагогов статистических данных</w:t>
            </w:r>
          </w:p>
        </w:tc>
        <w:tc>
          <w:tcPr>
            <w:tcW w:w="2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2021-2025</w:t>
            </w:r>
          </w:p>
        </w:tc>
        <w:tc>
          <w:tcPr>
            <w:tcW w:w="23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7913E3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Новикова Л.С., заместитель директора по ВР</w:t>
            </w:r>
          </w:p>
        </w:tc>
      </w:tr>
      <w:tr w:rsidR="00F95490" w:rsidRPr="003920A6" w:rsidTr="003920A6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Проверка обеспечения безопасных условий и охраны труда учащихся</w:t>
            </w:r>
          </w:p>
        </w:tc>
        <w:tc>
          <w:tcPr>
            <w:tcW w:w="2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2021-2025</w:t>
            </w:r>
          </w:p>
        </w:tc>
        <w:tc>
          <w:tcPr>
            <w:tcW w:w="23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7913E3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Новикова Л.С., заместитель директора по ВР</w:t>
            </w: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</w:p>
          <w:p w:rsidR="007913E3" w:rsidRPr="003920A6" w:rsidRDefault="007913E3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Ермак Т.С., заведующий хозяйством</w:t>
            </w:r>
          </w:p>
        </w:tc>
      </w:tr>
      <w:tr w:rsidR="00F95490" w:rsidRPr="003920A6" w:rsidTr="003920A6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41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Оформление и обновление стендов по основам безопасности жизнедеятельности учащихся:</w:t>
            </w:r>
          </w:p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 по пожарной безопасности;</w:t>
            </w:r>
          </w:p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 соблюдение правил дорожного движения</w:t>
            </w:r>
          </w:p>
        </w:tc>
        <w:tc>
          <w:tcPr>
            <w:tcW w:w="2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3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7913E3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Новикова Л.С., заместитель директора по ВР</w:t>
            </w:r>
          </w:p>
        </w:tc>
      </w:tr>
      <w:tr w:rsidR="00F95490" w:rsidRPr="003920A6" w:rsidTr="003920A6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1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Участие педагогов в семинарах, совещаниях по обеспечению безопасности жизнедеятельности учащихся</w:t>
            </w:r>
          </w:p>
        </w:tc>
        <w:tc>
          <w:tcPr>
            <w:tcW w:w="2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Согласно графика</w:t>
            </w:r>
          </w:p>
        </w:tc>
        <w:tc>
          <w:tcPr>
            <w:tcW w:w="23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7913E3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Новикова Л.С., заместитель директора по ВР</w:t>
            </w:r>
          </w:p>
        </w:tc>
      </w:tr>
      <w:tr w:rsidR="00F95490" w:rsidRPr="003920A6" w:rsidTr="003920A6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1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Незамедлительное информирование администрации </w:t>
            </w:r>
            <w:r w:rsidR="007913E3"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учреждения образования</w:t>
            </w: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в случае обнаружения предпосылок к возможным террористическим актам, чрезвычайным происшествиям, совершения преступления, актов жестокости и насилия, получения травм во время образовательного процесса</w:t>
            </w:r>
          </w:p>
        </w:tc>
        <w:tc>
          <w:tcPr>
            <w:tcW w:w="2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2021-2025</w:t>
            </w:r>
          </w:p>
        </w:tc>
        <w:tc>
          <w:tcPr>
            <w:tcW w:w="23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7913E3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работники учреждения образования</w:t>
            </w:r>
          </w:p>
        </w:tc>
      </w:tr>
      <w:tr w:rsidR="00F95490" w:rsidRPr="003920A6" w:rsidTr="003920A6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1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Своевременное предоставление отчетности о случаях травматизма учащихся в </w:t>
            </w:r>
            <w:r w:rsidR="007913E3"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учреждении образования</w:t>
            </w:r>
          </w:p>
        </w:tc>
        <w:tc>
          <w:tcPr>
            <w:tcW w:w="2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3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7913E3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Новикова Л.С., заместитель директора по ВР</w:t>
            </w:r>
          </w:p>
        </w:tc>
      </w:tr>
      <w:tr w:rsidR="007913E3" w:rsidRPr="003920A6" w:rsidTr="006126B8">
        <w:tc>
          <w:tcPr>
            <w:tcW w:w="9339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3E3" w:rsidRPr="003920A6" w:rsidRDefault="007913E3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Раздел 2. Мероприятия, направленные на профилактику детского травматизма</w:t>
            </w:r>
          </w:p>
        </w:tc>
      </w:tr>
      <w:tr w:rsidR="00F95490" w:rsidRPr="003920A6" w:rsidTr="003920A6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1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Использование светоотражающих элементов учащимися учреждения при их перемещении</w:t>
            </w:r>
          </w:p>
        </w:tc>
        <w:tc>
          <w:tcPr>
            <w:tcW w:w="2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2021-2025</w:t>
            </w:r>
          </w:p>
        </w:tc>
        <w:tc>
          <w:tcPr>
            <w:tcW w:w="23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7913E3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F95490" w:rsidRPr="003920A6" w:rsidTr="003920A6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1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Проводить проверку состояния учебных кабинетов с целью выявления и устранения факторов, опасных для жизни, здоровья детей и персонала</w:t>
            </w:r>
          </w:p>
        </w:tc>
        <w:tc>
          <w:tcPr>
            <w:tcW w:w="2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3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7913E3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Ермак Т.С., Рожко М.И., учителя предметники</w:t>
            </w:r>
          </w:p>
        </w:tc>
      </w:tr>
      <w:tr w:rsidR="00F95490" w:rsidRPr="003920A6" w:rsidTr="003920A6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1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Обеспечение ограждения в зимний период опасных мест с целью предупреждения падений с крыш сосулек;</w:t>
            </w:r>
          </w:p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обработка пешеходной зоны учреждения с целью предупреждения падения учащихся и работников </w:t>
            </w:r>
            <w:r w:rsidR="0041286E"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учреждения образования</w:t>
            </w: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на скользких участках асфальта во время гололеда </w:t>
            </w:r>
          </w:p>
        </w:tc>
        <w:tc>
          <w:tcPr>
            <w:tcW w:w="2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Зимний период</w:t>
            </w:r>
          </w:p>
        </w:tc>
        <w:tc>
          <w:tcPr>
            <w:tcW w:w="23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41286E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Ермак Т.С., заведующий хозяйством</w:t>
            </w:r>
          </w:p>
        </w:tc>
      </w:tr>
      <w:tr w:rsidR="00F95490" w:rsidRPr="003920A6" w:rsidTr="003920A6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41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Проведение с учащимися бесед по формированию знаний, норм, правил и навыков безопасного поведения и образа жизни; по мерам безопасного и ответственного поведения при проведении культурно-массовых мероприятий</w:t>
            </w:r>
          </w:p>
        </w:tc>
        <w:tc>
          <w:tcPr>
            <w:tcW w:w="2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2021-2025</w:t>
            </w:r>
          </w:p>
        </w:tc>
        <w:tc>
          <w:tcPr>
            <w:tcW w:w="23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41286E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Новикова Л.С., заместитель директора по ВР</w:t>
            </w: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классные руководители</w:t>
            </w:r>
          </w:p>
        </w:tc>
      </w:tr>
      <w:tr w:rsidR="00F95490" w:rsidRPr="003920A6" w:rsidTr="003920A6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1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Пропаганда знаний, умений и навыков безопасной жизнедеятельности среди участников образовательного процесса</w:t>
            </w:r>
          </w:p>
        </w:tc>
        <w:tc>
          <w:tcPr>
            <w:tcW w:w="2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3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490" w:rsidRPr="003920A6" w:rsidRDefault="0041286E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Учителя предметники</w:t>
            </w:r>
          </w:p>
        </w:tc>
      </w:tr>
      <w:tr w:rsidR="00F95490" w:rsidRPr="003920A6" w:rsidTr="003920A6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1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Усиление профилактической работы с учащимися по предупреждению противоправных действий, конфликтных ситуаций и способам их решения:</w:t>
            </w:r>
          </w:p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 встречи с сотрудниками правоохранительных органов;</w:t>
            </w:r>
          </w:p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тренинговые</w:t>
            </w:r>
            <w:proofErr w:type="spellEnd"/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занятия по соответствующей тематике;</w:t>
            </w:r>
          </w:p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 оформление и обновление соответствующих информационных стендов</w:t>
            </w:r>
          </w:p>
        </w:tc>
        <w:tc>
          <w:tcPr>
            <w:tcW w:w="2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3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41286E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Новикова Л.С., заместитель директора по ВР</w:t>
            </w: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классные </w:t>
            </w:r>
            <w:r w:rsidR="006B38A9"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руководители</w:t>
            </w:r>
            <w:r w:rsidR="003920A6"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педагог социальный</w:t>
            </w:r>
          </w:p>
        </w:tc>
      </w:tr>
      <w:tr w:rsidR="003920A6" w:rsidRPr="003920A6" w:rsidTr="00B057BA">
        <w:tc>
          <w:tcPr>
            <w:tcW w:w="9339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0A6" w:rsidRPr="003920A6" w:rsidRDefault="003920A6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Раздел 3. Формирование общественного мнения по соблюдению требований безопасного поведения и здорового образа жизни</w:t>
            </w:r>
          </w:p>
        </w:tc>
      </w:tr>
      <w:tr w:rsidR="00F95490" w:rsidRPr="003920A6" w:rsidTr="003920A6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1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Проведение массовых информационно-пропагандистских кампаний и акций по повышению безопасности детей, предупреждению насилия в семье в отношении детей и борьбу с его проявлениями</w:t>
            </w:r>
          </w:p>
        </w:tc>
        <w:tc>
          <w:tcPr>
            <w:tcW w:w="2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3920A6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23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3920A6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Новикова Л.С., заместитель директора по ВР</w:t>
            </w: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классные руководители</w:t>
            </w:r>
          </w:p>
        </w:tc>
      </w:tr>
      <w:tr w:rsidR="00F95490" w:rsidRPr="003920A6" w:rsidTr="003920A6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1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Организация регулярных выступлений на родительских собраниях, направленных на профилактику детского травматизма и обучение детей и законных представителей навыкам безопасного поведения</w:t>
            </w:r>
          </w:p>
        </w:tc>
        <w:tc>
          <w:tcPr>
            <w:tcW w:w="2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3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3920A6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Новикова Л.С., заместитель директора по ВР</w:t>
            </w: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классные руководители</w:t>
            </w:r>
          </w:p>
        </w:tc>
      </w:tr>
      <w:tr w:rsidR="00F95490" w:rsidRPr="003920A6" w:rsidTr="003920A6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1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Организация и проведение творческих конкурсов, выставок детского рисунка по проблемам </w:t>
            </w: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профилактики дорожно-транспортного травматизма, пожарной безопасности и других чрезвычайных ситуаций</w:t>
            </w:r>
          </w:p>
        </w:tc>
        <w:tc>
          <w:tcPr>
            <w:tcW w:w="2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Согласно плана</w:t>
            </w:r>
          </w:p>
        </w:tc>
        <w:tc>
          <w:tcPr>
            <w:tcW w:w="23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490" w:rsidRPr="003920A6" w:rsidRDefault="003920A6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Новикова Л.С., заместитель директора по ВР</w:t>
            </w: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классные руководители</w:t>
            </w:r>
          </w:p>
        </w:tc>
      </w:tr>
      <w:tr w:rsidR="00F95490" w:rsidRPr="003920A6" w:rsidTr="003920A6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18.</w:t>
            </w:r>
          </w:p>
        </w:tc>
        <w:tc>
          <w:tcPr>
            <w:tcW w:w="41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Обеспечить взаимодействие </w:t>
            </w:r>
            <w:r w:rsidR="003920A6"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учреждения образования</w:t>
            </w: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и ГАИ по вопросам предупреждения дорожно-транспортного травматизма</w:t>
            </w:r>
          </w:p>
        </w:tc>
        <w:tc>
          <w:tcPr>
            <w:tcW w:w="2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F95490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2021-2025</w:t>
            </w:r>
          </w:p>
        </w:tc>
        <w:tc>
          <w:tcPr>
            <w:tcW w:w="23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490" w:rsidRPr="003920A6" w:rsidRDefault="003920A6" w:rsidP="0039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Новикова Л.С., заместитель директора по ВР</w:t>
            </w:r>
          </w:p>
        </w:tc>
      </w:tr>
    </w:tbl>
    <w:p w:rsidR="003920A6" w:rsidRDefault="003920A6" w:rsidP="003920A6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F95490" w:rsidRDefault="00F95490" w:rsidP="003920A6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913E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Заместитель директора</w:t>
      </w:r>
    </w:p>
    <w:p w:rsidR="003920A6" w:rsidRPr="007913E3" w:rsidRDefault="003920A6" w:rsidP="003920A6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по воспитательной работе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Л.С.Новикова</w:t>
      </w:r>
      <w:proofErr w:type="spellEnd"/>
    </w:p>
    <w:p w:rsidR="00E01CF2" w:rsidRPr="007913E3" w:rsidRDefault="00E01CF2" w:rsidP="003920A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E01CF2" w:rsidRPr="0079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90"/>
    <w:rsid w:val="003920A6"/>
    <w:rsid w:val="0041286E"/>
    <w:rsid w:val="005266A8"/>
    <w:rsid w:val="006B38A9"/>
    <w:rsid w:val="007913E3"/>
    <w:rsid w:val="00E01CF2"/>
    <w:rsid w:val="00F95490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C3DB"/>
  <w15:chartTrackingRefBased/>
  <w15:docId w15:val="{3EC943C3-AB6C-42CC-A75A-2E272C32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4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cp:lastPrinted>2022-11-01T09:20:00Z</cp:lastPrinted>
  <dcterms:created xsi:type="dcterms:W3CDTF">2022-11-01T09:22:00Z</dcterms:created>
  <dcterms:modified xsi:type="dcterms:W3CDTF">2022-11-01T09:22:00Z</dcterms:modified>
</cp:coreProperties>
</file>